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sz w:val="36"/>
          <w:szCs w:val="36"/>
        </w:rPr>
        <w:t>莆田市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sz w:val="36"/>
          <w:szCs w:val="36"/>
        </w:rPr>
        <w:t>中高考原创试题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评选结果公示</w:t>
      </w:r>
    </w:p>
    <w:p>
      <w:pPr>
        <w:widowControl/>
        <w:shd w:val="clear" w:color="auto" w:fill="FFFFFF"/>
        <w:spacing w:line="420" w:lineRule="atLeast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根据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莆田市教师进修学院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《关于开展202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年莆田市中高考原创试题征集与评选活动的通知》（莆市教院〔202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〕质监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号）文件精神，我院组织评委对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选送的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参赛作品进行评选，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评出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中高考原创试题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作品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一等奖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57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个、二等奖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116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个、三等奖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174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个。现将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评选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结果予以公示，如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对评选结果有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异议，请在公示期间内向我院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质监室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反映。</w:t>
      </w:r>
    </w:p>
    <w:p>
      <w:pPr>
        <w:widowControl/>
        <w:shd w:val="clear" w:color="auto" w:fill="FFFFFF"/>
        <w:spacing w:line="420" w:lineRule="atLeast"/>
        <w:ind w:firstLine="560" w:firstLineChars="200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公示时间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公示期为五个工作日</w:t>
      </w:r>
    </w:p>
    <w:p>
      <w:pPr>
        <w:widowControl/>
        <w:shd w:val="clear" w:color="auto" w:fill="FFFFFF"/>
        <w:spacing w:line="420" w:lineRule="atLeast"/>
        <w:ind w:firstLine="560" w:firstLineChars="200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联系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0594-2291966</w:t>
      </w:r>
    </w:p>
    <w:p>
      <w:pPr>
        <w:widowControl/>
        <w:shd w:val="clear" w:color="auto" w:fill="FFFFFF"/>
        <w:spacing w:line="420" w:lineRule="atLeast"/>
        <w:ind w:firstLine="560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联系地址：莆田市荔城区丰美路1055号莆田市教师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进修学院</w:t>
      </w:r>
    </w:p>
    <w:p>
      <w:pPr>
        <w:widowControl/>
        <w:shd w:val="clear" w:color="auto" w:fill="FFFFFF"/>
        <w:spacing w:line="420" w:lineRule="atLeast"/>
        <w:ind w:firstLine="56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年莆田市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中高考原创试题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评选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拟获奖名单</w:t>
      </w:r>
    </w:p>
    <w:p>
      <w:pPr>
        <w:widowControl/>
        <w:shd w:val="clear" w:color="auto" w:fill="FFFFFF"/>
        <w:spacing w:line="42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 </w:t>
      </w: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                                    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莆田市教师进修学院</w:t>
      </w: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20" w:lineRule="atLeast"/>
        <w:ind w:firstLine="56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年莆田市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中高考原创试题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评选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拟获奖名单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7593"/>
        <w:gridCol w:w="1866"/>
        <w:gridCol w:w="876"/>
        <w:gridCol w:w="2741"/>
        <w:gridCol w:w="8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作品题目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拟获奖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《荔枝别样红》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陈承辉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莆田市涵江区塘头学校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《“只要诗在、书在，长安就会在”——电影&lt;长安三万里&gt;非连续性文本阅读》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《荔枝别样红》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莆田市教师进修学院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《村史馆的那张犁》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莆田市荔城区北高镇岱峰初级中学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《万古流芳大先生——传统文化情境类试题》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《济世安民，传承国学——古诗文阅读鉴赏》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《天鹅飞来》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陈清红,施英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《名著阅读之&lt;水浒传&gt;》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莆田市秀屿区丙仑初级中学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《红船》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吴春娥,周艺娟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《生活以痛吻我，我却报之以歌》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陈祎,武蓓芳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莆田市城厢区南门学校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《月球“驱动”的海洋能源》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郑奇冰,张智远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莆田市荔城区新度镇新度初级中学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《实用类文本阅读》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戴姗珊,周艺娟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《古诗文阅读》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王甫寅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莆田市秀屿区秀山中学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《&lt;长津湖的雪&gt;阅读理解》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《木棉花开》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莆田市荔城区黄石镇沙堤初级中学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《非连续性文本阅读》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《整本书阅读&lt;经典常谈&gt;》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莆田市荔城区北高镇岱峰初级中学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《诗歌阅读题》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莆田市秀屿区毓英中学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《中考原创试题“四季调神”文言文阅读》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朱智媛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《茶香中国》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邓升升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《诗歌鉴赏&lt;秦州杂诗&gt;（其七）》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宋向东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《“双福”出圈，展魅力莆田——非连续性文本中考原创命题解析》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《诗歌阅读》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莆田市秀屿区毓英中学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《保卫蓝色家园理性消费食盐——“日本启动福岛核污染排海”非连续性文本阅读》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《大湖之韵》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莆田市涵江区三江口镇中学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《文体文阅读：用文创点亮乡村文化空间》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莆田市城厢区南门学校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《“式”中思法，“变”中求道——一道“代数新定义”压轴题的命制和思考》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《融折纸之窗探数学之慧》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陈伟涛,林元炳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《从特殊到一般的正方形压轴》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姚国成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《一道几何综合题的命制》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邹兰娥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《人像合一对称之妙——寻“全身镜”设计之法》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莆田市城厢区霞林学校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《二次函数综合题-“变化中”探寻“不变性”》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欧阳銮容,叶建耀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《矩形的折叠》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翁丹云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《基于三角形面积背景下关于张角定理命制与探究》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叶逢盛,庄金顺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《立足核心素养，探旋转之奥秘》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《蝴蝶模型》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《一线三垂直模型在抛物线中的运用》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邱庆洪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莆田市涵江区塘头学校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《一道反比例函数与圆的综合题的命制》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郑渊明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《另寻等腰三角形底边中点》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林加泉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《全等三角形与旋转模型》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莆田砺志学校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《抛物线综合维度的深度挖掘与思考》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曾剑凡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《抛物线中双对称构相似》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莆田市秀屿区毓英中学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《矩形的折叠问题》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《正方形综合题的命制与思考》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刘亚萍,林方兴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《五育融合视角下一道平面直角坐标系背景的几何综合题》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《分析图形特征，寻求问题本质》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《一道正方形压轴题的命制与解法赏析》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陈荔清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《一道融合“面积”、“双勾股”的圆内接三角形的命题思考》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《阅读理解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team up to fish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陈蜜娟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Boxes of Mystery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剩菜盲盒：减少食物浪费新创意》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陈妙苗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Bringing Wood to Life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---初中英语短文填空》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《短文填空：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Puxian opera takes national stage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Star in the Marking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侯瑜玲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《阅读理解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Weifang kite-making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蔡珍英,林瑞平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《新课标导向下的中考原创命题——完形填空》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福建省仙游金石中学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《阅读理解《神舟十六，一飞冲天》》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《阅读理解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Dragon Boat-Making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余燕琼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《阅读理解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Grandpa of the Sugar Pills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余燕琼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《阅读理解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Bringing people together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祁雪蓉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莆田市荔城区黄石镇沙堤初级中学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《中考英语“短文填空”原创试题作品》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林煌忠,沈建双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福建省仙游县园庄中学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Conquer Your Anxiety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Animated film Chang An love letter to golden age of poetry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完形填空》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郑萍萍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莆田市城厢区南门学校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Lighting Up Streets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陈露,蔡勤萍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《传承文化，拥抱创新：“潍坊，世界风筝之都”》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Vocal Vegetables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刘槿霞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《阅读理解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邱秀芳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涵江区白塘镇中学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《阅读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篇 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Film to See During the Summer Holiday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蔡敏敏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莆田第五中学附属学校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《书面表达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How to Protect Ourselves from Nuclear Sewage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姚丽钗,陈丽娟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Help Disabilities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詹玉霞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Not Just A Freestyle Roller Skater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Sense of feast in Chengdu athletes’ village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《原创试题作品之短文填词》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福建省仙游第一中学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《中考英语短文填空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China’s 24 Solar Terms White Dew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郑丽蓉,彭淑清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journey to the stage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姚益涵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《多功能求生手环》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《错银铜牛灯——烟火无息空气清》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莆田市城厢区华亭西许中学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《大气压的测量》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《热学原创题》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《初中物理有关输液器的原创实验试题》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郭一琳,黄丽娥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仙游县第一道德中学,仙游县教师进修学校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《警惕沙漠“雷击”》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《帆布带斜面》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莆田市城厢区霞林学校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《恐怖的台风“杜苏芮”》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莆田市城厢区南门学校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《杯水判真金》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《走向深蓝——带你了解福建舰》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陈燕妹,薛允祯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《简答题“健康滑行”》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《探究如何喝水不烫嘴》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《电压力锅的电学综合计算题》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《从物理学视角认识家用饮水机》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《电磁摆》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姚淑云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《力学计算题》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陈淑钦,戴仲杰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莆田市荔城区新度镇新度初级中学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《电学实验---基础篇》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莆田市秀屿区毓英中学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《抽水蓄能电站相关计算题》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陈谊萍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《电学计算》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《二氧化碳的性质实验题》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《从抽丝剥茧到绫罗绸缎——展化学工艺》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《可持续航空燃料》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莆田市城厢区霞林学校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《一笑生“花”》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莆田市荔城区黄石镇沙堤初级中学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《“化”说茶文化》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林琴,苏雪红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《推进剂——火箭一飞冲天的奥秘》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《荔中有化，化中展枝》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仙游一中永鸿校区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《&lt;非遗里的中国&gt;（福建篇）常识题》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《新能源汽车》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《太空舱种植蔬菜水循环问题》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《走进淄博，认识烧烤》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《探究苯甲酸的制取方案》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莆田市湄洲湾北岸经济开发区东埔初级中学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《美食中的化学》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唐秀梅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莆田市秀屿区毓英中学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《基于“化学与可持续发展”大概念的跨学科试题命制》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《一起来接“荔”》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林东琼,郑美嫦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《“碳循环”中的化学》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《地球不能没有海洋》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《创新技术助力双碳行动》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沈明敏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《甜蜜的生活——古法制糖工艺》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《“甜蜜的诱惑”实验探究题》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《植物中的大熊猫--兜兰》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《湄洲岛蝶变“生态岛”》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《探究不同水生植物对铀污染水体的修复作用》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《探究两种不同诱导因子对小麦种子萌发率的影响》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《“维生素D与肥胖”初中生物原创试题》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《卷叶象甲的复杂卷叶行为》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仙游一中永鸿校区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《莆田四大名果——龙眼》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莆田第五中学附属学校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《魅荔双福村，景秀状元红》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《农业生产实践中植物环切技术》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《指向核心素养培育的初中生物学一道试题》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《“荔枝文化”相关知识原创命题》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仙游县第三华侨中学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《鸭兵鸭将，防治福寿螺》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《莆田市中考生物原创试题作品》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陈萍萍,陈艺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莆田市荔城区黄石镇清江初级中学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《“鱼菜共生”系统——基于文献研究的原创命题》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莆田市城厢区南门学校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《共享大运盛会，共谱青春华章》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黄白杨,林金茂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莆田市外国语学校,莆田市秀屿区丙仑初级中学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《解读真相乐此不“啤”》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莆田市秀屿区毓英中学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《合题原创试题》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叶红兵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《铭记抗美援朝战争的伟大胜利》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曾双梅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《崇尚英雄气概，传承民族气节》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《探寻党的足迹，坚定道路自信》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李娟,郑志峰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《&lt;诗歌中的历史&gt;材料分析题》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《莆田市中考历史原创试题——材料解析题：科技改变世界》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冯燕青,林金水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仙游金石中学,仙游县教师进修学校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《唤醒历史记忆，传承文化根脉》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罗曦希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《工业革命材料解析题》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《中国古代的民族关系和对外交往论述题》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陈燕,郑桂珊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《厚植家国情怀勇于创新争先》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《“以和为贵”展中国外交风采》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陈颜芳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《中国传统文化》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《开拓创新谱新篇》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林晶心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《春风化雨话改开看兴化变迁二三事论述题》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扶智敏,郑桂珊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《新航路开辟》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《小钱币，大历史——跨学科主题学习活动试题》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莆田市秀屿区丙仑初级中学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《大历史观下洞察世界大势》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黄群平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《赓续文化：中华优秀传统文化》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《伟大梦想铸就民族辉煌》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《民族企业，引领发展》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莆田市城厢区霞林学校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《7.31北京暴雨》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黄上飞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莆田市城厢区南门学校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《国产榴莲熟了》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郑夏雅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仙游县园庄中学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《交通线路及其对经济的影响——以海南环岛高铁为例》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《台湾者，中国之土地也——&lt;郑成功语&gt;》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《永不枯竭的甘泉，巴音布鲁克》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潘平平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《东北地区的内贸货物跨境运输》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阮燕清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《沙漠造出光伏海，黄沙变金沙》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《秀甲东南飘叶香，茶出武夷振乡兴》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《毛乌素沙地的综合治理》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《这个夏天，您“吃瓜”了吗？》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董立男,陈银勇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《中非合作无远近跨越万里善为邻》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傅碧红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《基于核心素养导向的初中地理综合题命题-以莆田荔枝为例》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唐琼花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《央视里的莆田》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俞惠敏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莆田市荔城区北高镇岱峰初级中学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《黔程锦绣，多彩贵州》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翁秀静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《2023年11号台风“海葵”及中央救灾物资储备库建设》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《等高线练习》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仙游县第四道德中学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《品诗词之意，赏河流之美》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《台风“杜苏芮”》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俞惠敏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莆田市荔城区北高镇岱峰初级中学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《让人爱恨交加的东南亚》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《赓续文化血脉，我们在行动》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翁淑霞,林兆海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《聚焦城市微光，增添莆阳亮色》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陈孟琪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《五育并举促发展志愿服务暖人心》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詹光明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莆田市秀屿区月塘初级中学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《坚定文化自信，厚植家国情怀》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徐美双,陈金坤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莆田市城厢区南门学校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《思源守正向光而行》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林赛阳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《高质量发展推进中国式现代化》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魏美琼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《走进福建非遗》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陈銮,蔡云清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《学习二十大，奋进新征程》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《“双福”出圈展魅力莆田》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《感悟奋斗历程积蓄奋进力量》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《美丽 文明 幸福》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《您好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40周年》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程秋珍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莆田市城厢区砺成中学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《聚焦地方两会，展望美好未来》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荣素春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《莆田美食 实力出圈》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《积极应对“杜苏芮” 共建美好大家园》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莆田市涵江区国欢镇中学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《透非遗之韵 彰文化自信》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《弘扬清风正气 净化网络生态》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《聚焦中国发展 谋求互利共赢》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《高中语文文学类文本阅读题解析（故乡与我隔水相望)》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李昉舒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《高考语文散文类阅读》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《文言文阅读原创试题设计》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朱群蓉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《高中语文信息类文本阅读题解析》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洪荔芳,李丹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《鸡毛》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黄绮炜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《古代诗歌阅读》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《语言文字应用题--歌曲&lt;我的祖国&gt;创作始末》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《高考诗歌鉴赏》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林奇霞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《高考语言文字运用原创试题设计》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《厚植民生情怀，涵养进取品格——古代诗歌阅读&lt;无锡道中赋水车&gt;》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《高中语文文学类现代文命题》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《语言文字运用》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《现代文阅读：&lt;砸缸的人&gt;》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《“以学诗之法悟人生之理”新材料作文》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《古代诗歌鉴赏》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《&lt;中国式现代化赋予中华文明以现代力量&gt;信息类文本阅读》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《文学类文本阅读&lt;锄书&gt;》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莆田市秀屿区实验中学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《新闻访谈类文本阅读原创试题》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林赛琴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《基于“四基”和素养导向的数列试题的命制》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卢妮,卓晓萍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《圆锥曲线中的定直线问题研究》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游发本,肖志强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《一道函数最值试题命制》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许沐英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《函数导数之对称点研究》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曾献峰,林喜蝶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《渗透文化，融合不等式——一道概率试题》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林清春,黄少莹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《追寻高等背景 探得曲线共性》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《魔尺变身化立体》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《柳暗花明又一村——导函数还原问题在不等式求解中的应用》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《“双减”政策下导数试题的命制》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仙游县度尾中学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《基于数学核心素养的“同构函数问题”试题命制》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吴美仁,陈梅英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《教材为本，以定制动-平面图形中动点问题》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《函数与数列综合问题》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《另辟蹊径追根溯源——一道解析几何试题的命制》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吴来杰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《函数的对称性在数列中的应用》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甘子福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《数列背景下的不定方程》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翁美娇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《核心素养下的“解析几何综合问题”原创试题》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《数列的通项公式与前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项和》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陈滨华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《以“极值点偏移”为命题背景的导数综合题》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《高考英语原创命题——完形填空》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《语言应用之完形填空》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谢荔双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《高考英语语法填空（农民画亮相亚运会博物馆）》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彭碧英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《阅读理解：一支寂寞的伏兵——中国科幻正走向世界》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《七选五》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《新课标背景下的高考原创命题七选五》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章彬彬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《高考英语原创命题——语法填空》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《语法填空：人与社会——影片简介》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《完形填空》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《说明文七选五——传统医药如何为“热带病”治疗注入新疗效》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《语法填空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cultural heritage industry standards introduced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《高考英语语法填空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City walks step up in popularity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占晓芳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《语法填空》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Water Splashing Festival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李春莺,张晓敏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《阅读理解》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吴寒帆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《“人与自然，互惠共生”——高考语言运用之阅读理解》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张以琛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Stop Being Angry and Live Happily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戴洁莹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《语言知识运用之语法填空》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李蓓蓓,翁国富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莆田第二十五中学,秀屿区教师进修学校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《语法填空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Tang Dynasty Poetry Comes Alive in Animated Film Chang 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《原创试题作品展示--书面表达》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郑成燕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仙游县盖尾中学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《语法填空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FARM WORK GIVES NEW HOPE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《原创命题七选五《树科技之自信享太空之发展》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《韩国l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-99常温超导材料引起的热议》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《计算题草船借箭》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何莉莉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《高微重力科学实验台的相关力学问题》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《运动学原创题解析》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《风速测量仪》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《电磁感应中含容电路的导体棒切割问题》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魏艳静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《动量及其守恒定律的综合应用》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《关于“带电体在电场中的运动情况”原创题解析》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《圆周运动中的动力学与能量问题》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张建标,陈名霞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《带电粒子在组合场中的运动》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《中国“实践21号”卫星发挥“太空拖船”的作用》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《新能源汽车的动能回收》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詹俊钦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《多过程综合分析题》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《传送带和板块模型》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仙游县榜头中学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《位移传感器测量气垫导轨滑块的速度和加速度》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《连接体的临界问题》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张慧钦,梁林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《水平传送带的功能关系》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林候东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《甲烷催化氧化制备甲醇原理题》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詹明烟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《二氧化氮气体使湿润的淀粉碘化钾试纸变蓝原理探究》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李燕琴,刘梅芳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《铜阳极泥中粗硒的提取和纯化》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谢清秀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《实验题》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《探究“催化剂催化机理”》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《基于药物合成的有机试题命制——盐酸厄洛替尼的合成》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《艾氟康唑的有机合成题》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徐莉莉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《辉瑞药物合成片段有机推断题》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《新高考模式下的有机试题命制——盐酸沙格雷酯中间体的合成》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郭樱滨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《新时代汽油的“前世今生”》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余才芳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《多功能的水处理剂一一高铁酸钠》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游莉琴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《氧化钴的制备》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蔡萍双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《动、热力学综合题》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汤长顺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《漆从西蜀来，胎自福州脱》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9基因表达与性别分化》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《“细胞癌变”原创试题》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4植物光合作用异同的综合题设计》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徐舜豪,方亮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《不同轮作模式对谷子光合效率的影响》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《以科研文献为情境载体的免疫调节原创试题》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《基于核心素养发展的自身免疫病试题命制——以桥本甲状腺炎为例》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朱丽钦,蔡燕燕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莆田第四中学,仙游第一中学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《基于高考评价体系的生物科研论文试题命制——以缺血性脑卒中的治疗研究为情境背景》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《水稻抗褐飞虱基因的上位基因的定位》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《竹节香附素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小鼠炎症的影响及其调控机制》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《矮化水稻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突变体的遗传与代谢》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《“童年阴影”的形成机制》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《表观遗传习题命制》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《动物生命活动的调节》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《疏肝健脾化瘀法治疗慢性乙型病毒性肝炎》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《银耳多糖对小鼠淋巴细胞免疫调节作用的影响》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史建明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《基于科研文献真实情境的原创题——以环境因素参与植物生命活动为例》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《“核污水中的放射性元素”相关生物试题》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吴怡祾,戴燕燕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《利用基因编辑技术改良甘蓝型油菜油脂品质》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朱静,傅淳淳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仙游县园庄中学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《知史爱党读史明志》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《莆田市中高考原创试题作品示例——18题：美国新政田纳西水坝与中国莆田东圳水库比较》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尹立华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《从张之洞的&lt;劝学篇&gt;看封建社会的意识形态》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龚哲山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《开放性试题：马克思的“交往理论”》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《民族凝聚力是中华民族复兴的强大动力》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翁海棽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《基层治理——村庄社会结构形成的区域历史条件》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《从宇文融检田括户看中国古代的户籍改革》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《西学东渐与中华民族文明的传播》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柯洪树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《经征钱粮：福建分征县丞设置》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宋骆燕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《明清时期江南各地福建商帮会馆》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韩如云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《古代大一统王朝的边疆管理》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仙游县度尾中学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《明代中后期商品经济的发展对社会风气的影响》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黄喜强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《“清末新政”中的经济改革》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《明清白银》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《俄罗斯恢复“英雄母亲”称号》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《唐代女着男装的社会现象》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《知人论世——李元谅》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莆田市城厢区九华学校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《揭露日本军国主义侵华暴行，坚定历史自信把握历史主动》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谢紫德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《城市垂直农场》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陈研,陈燕芳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《城市内部空间结构与低碳出行情境的综合题设计》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龚宣渤,陈韬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《龙门石窟地貌和奉先寺风化差异探究》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林彩霞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《鄱阳湖侵蚀基准面》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《会说话的安集海大峡谷》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《森林碳汇影响因素和提升途径》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林巧鹏,柯君龙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《海洋碳汇高考原创命题》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《黄河废弃河道演化》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《“成贵铁路隧道施工”试题设计》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傅朝红,林雪花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《黄海海雾》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叶荔琼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《探秘塔克拉玛干沙漠中的“湖泊”》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《湿地土壤碳汇》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欧明莺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《绿色建筑里的节能设计——以北京大兴国际机场为例》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陈韬,叶芳菲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《土地利用变化对长汀县土壤侵蚀变化的影响》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张亿萍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《“双碳”目标下黄河流域的农业生态效率》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龚燕钦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《综合题（城市健康步道）》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黄益章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《探寻人地关系演变历史——以洞庭湖新石器时期聚落遗址点分布为例》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姚凌元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《南疆地区太阳能资源》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刘金燊,蔡金雄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《打造“智慧社区” 赋能美好生活》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谢朝阳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《“超经济”蹚出富民兴村好路子》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《深化文旅融合，推动我省文旅经济高质量发展》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《让优秀传统文化“燃”起来》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陈纪青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《探秘安阳殷墟，守护中华文脉》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《千亿产业再出发：从“代工鞋城”到“中国鞋都”》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《推进“两个结合”，担负新的文化使命》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《长三角区域市场一体化》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《建设民营经济助力中国式现代化》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仙游县度尾中学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《高中政治主观题设计（模块二）》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蔡芸,兰雁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《赞颂新莆田 奋进新时代》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曾素英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《十年：中国式现代化的“一带一路”画卷》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《健全党内法规体系助推中国式现代化发展》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《中国式现代化是人口规模巨大的现代化》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郑炜燕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《共建海洋命运共同体》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《台湾回归、祖国统一》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《长安三万里诠释“何以中国”》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《中国共产党的领导》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560"/>
        <w:jc w:val="left"/>
      </w:pPr>
    </w:p>
    <w:sectPr>
      <w:pgSz w:w="16838" w:h="11906" w:orient="landscape"/>
      <w:pgMar w:top="1134" w:right="567" w:bottom="113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c4YTNkZTFjMmUzYThiMjA5ZmE4MzIwMjgwMTJkMWIifQ=="/>
  </w:docVars>
  <w:rsids>
    <w:rsidRoot w:val="00495875"/>
    <w:rsid w:val="00495875"/>
    <w:rsid w:val="00AC44E6"/>
    <w:rsid w:val="040F3E66"/>
    <w:rsid w:val="04CD0765"/>
    <w:rsid w:val="09074297"/>
    <w:rsid w:val="09754884"/>
    <w:rsid w:val="098E11E0"/>
    <w:rsid w:val="09A4119D"/>
    <w:rsid w:val="0E6A1FD0"/>
    <w:rsid w:val="100920B1"/>
    <w:rsid w:val="1042713D"/>
    <w:rsid w:val="1187626E"/>
    <w:rsid w:val="154636C9"/>
    <w:rsid w:val="15F144CD"/>
    <w:rsid w:val="162B2C33"/>
    <w:rsid w:val="17254310"/>
    <w:rsid w:val="1827096A"/>
    <w:rsid w:val="229318BE"/>
    <w:rsid w:val="24F2613B"/>
    <w:rsid w:val="250A64A0"/>
    <w:rsid w:val="2A6546AA"/>
    <w:rsid w:val="35C06017"/>
    <w:rsid w:val="361B52C0"/>
    <w:rsid w:val="36483D08"/>
    <w:rsid w:val="3AAE59AA"/>
    <w:rsid w:val="3B5322AF"/>
    <w:rsid w:val="3BFE1738"/>
    <w:rsid w:val="3CC1044C"/>
    <w:rsid w:val="3CFB5868"/>
    <w:rsid w:val="3E090FAE"/>
    <w:rsid w:val="425031C0"/>
    <w:rsid w:val="44063F17"/>
    <w:rsid w:val="45376011"/>
    <w:rsid w:val="4B9C37FE"/>
    <w:rsid w:val="4C88658A"/>
    <w:rsid w:val="4D206542"/>
    <w:rsid w:val="4F4626F3"/>
    <w:rsid w:val="51C00F82"/>
    <w:rsid w:val="52B37355"/>
    <w:rsid w:val="53424C8B"/>
    <w:rsid w:val="53F1220D"/>
    <w:rsid w:val="567F61F6"/>
    <w:rsid w:val="584F5E91"/>
    <w:rsid w:val="591F6696"/>
    <w:rsid w:val="59DD39FF"/>
    <w:rsid w:val="667579BF"/>
    <w:rsid w:val="66A12F00"/>
    <w:rsid w:val="6790384C"/>
    <w:rsid w:val="6C156A4F"/>
    <w:rsid w:val="6C78275C"/>
    <w:rsid w:val="6D8E6FF3"/>
    <w:rsid w:val="6EE87EB4"/>
    <w:rsid w:val="6F942830"/>
    <w:rsid w:val="72D17E98"/>
    <w:rsid w:val="77B866C6"/>
    <w:rsid w:val="7E4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14161</Words>
  <Characters>14855</Characters>
  <Lines>3</Lines>
  <Paragraphs>1</Paragraphs>
  <TotalTime>4</TotalTime>
  <ScaleCrop>false</ScaleCrop>
  <LinksUpToDate>false</LinksUpToDate>
  <CharactersWithSpaces>15171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2020-07-23T02:08:00Z</dcterms:created>
  <dc:creator>Lenovo</dc:creator>
  <cp:lastModifiedBy>佘</cp:lastModifiedBy>
  <cp:lastPrinted>2020-07-23T03:07:00Z</cp:lastPrinted>
  <dcterms:modified xsi:type="dcterms:W3CDTF">2023-11-19T12:33:59Z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3EA6F81562B5428EA7F76D84E23083AD</vt:lpwstr>
  </property>
</Properties>
</file>